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AF4" w:rsidRPr="00615AF4" w:rsidRDefault="00615AF4" w:rsidP="00615A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615AF4">
        <w:rPr>
          <w:rFonts w:ascii="Times New Roman" w:hAnsi="Times New Roman" w:cs="Times New Roman"/>
          <w:b/>
        </w:rPr>
        <w:t xml:space="preserve">Практическое занятие </w:t>
      </w:r>
      <w:r w:rsidR="00D10C8A">
        <w:rPr>
          <w:rFonts w:ascii="Times New Roman" w:hAnsi="Times New Roman" w:cs="Times New Roman"/>
          <w:b/>
        </w:rPr>
        <w:t>2</w:t>
      </w:r>
      <w:bookmarkStart w:id="0" w:name="_GoBack"/>
      <w:bookmarkEnd w:id="0"/>
    </w:p>
    <w:p w:rsidR="00615AF4" w:rsidRPr="00615AF4" w:rsidRDefault="00615AF4" w:rsidP="00615A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615AF4">
        <w:rPr>
          <w:rFonts w:ascii="Times New Roman" w:hAnsi="Times New Roman" w:cs="Times New Roman"/>
          <w:b/>
        </w:rPr>
        <w:t>РАЗВИТИЕ ГОСУДАРСТВЕННОЙ ПЕДАГОГИКИ В РОССИИ</w:t>
      </w:r>
    </w:p>
    <w:p w:rsidR="00615AF4" w:rsidRPr="00615AF4" w:rsidRDefault="00615AF4" w:rsidP="00615A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615AF4">
        <w:rPr>
          <w:rFonts w:ascii="Times New Roman" w:hAnsi="Times New Roman" w:cs="Times New Roman"/>
          <w:b/>
        </w:rPr>
        <w:t>XVIII ВЕКА. РАЗВИТИЕ ОТЕЧЕСТВЕННОЙ ШКОЛЫ И ПЕДАГОГИКИ</w:t>
      </w:r>
    </w:p>
    <w:p w:rsidR="00615AF4" w:rsidRPr="00615AF4" w:rsidRDefault="00615AF4" w:rsidP="00615A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615AF4">
        <w:rPr>
          <w:rFonts w:ascii="Times New Roman" w:hAnsi="Times New Roman" w:cs="Times New Roman"/>
          <w:b/>
        </w:rPr>
        <w:t>XIX ВЕКА</w:t>
      </w:r>
    </w:p>
    <w:p w:rsidR="00615AF4" w:rsidRPr="00615AF4" w:rsidRDefault="00615AF4" w:rsidP="00615A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615AF4">
        <w:rPr>
          <w:rFonts w:ascii="Times New Roman" w:hAnsi="Times New Roman" w:cs="Times New Roman"/>
          <w:b/>
        </w:rPr>
        <w:t>План семинарского занятия.</w:t>
      </w:r>
    </w:p>
    <w:p w:rsidR="00615AF4" w:rsidRPr="00615AF4" w:rsidRDefault="00615AF4" w:rsidP="00615A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70C0"/>
        </w:rPr>
      </w:pPr>
      <w:r w:rsidRPr="00615AF4">
        <w:rPr>
          <w:rFonts w:ascii="Times New Roman" w:hAnsi="Times New Roman" w:cs="Times New Roman"/>
          <w:b/>
          <w:color w:val="0070C0"/>
        </w:rPr>
        <w:t>Задание: распределите все вопросы (по 2 вопроса можно каждому), подготовьте конспект-схему в объеме листа А</w:t>
      </w:r>
      <w:proofErr w:type="gramStart"/>
      <w:r w:rsidRPr="00615AF4">
        <w:rPr>
          <w:rFonts w:ascii="Times New Roman" w:hAnsi="Times New Roman" w:cs="Times New Roman"/>
          <w:b/>
          <w:color w:val="0070C0"/>
        </w:rPr>
        <w:t>4</w:t>
      </w:r>
      <w:proofErr w:type="gramEnd"/>
      <w:r w:rsidRPr="00615AF4">
        <w:rPr>
          <w:rFonts w:ascii="Times New Roman" w:hAnsi="Times New Roman" w:cs="Times New Roman"/>
          <w:b/>
          <w:color w:val="0070C0"/>
        </w:rPr>
        <w:t>, разместите ее в свой личный кабинет.</w:t>
      </w:r>
    </w:p>
    <w:p w:rsidR="00615AF4" w:rsidRDefault="00615AF4" w:rsidP="00615AF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Законодательные акты Петра I об образовании, их направленность.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Попытка создания государственной системы образования и осуществления</w:t>
      </w:r>
      <w:r>
        <w:rPr>
          <w:rFonts w:ascii="Times New Roman" w:hAnsi="Times New Roman" w:cs="Times New Roman"/>
        </w:rPr>
        <w:t xml:space="preserve"> </w:t>
      </w:r>
      <w:r w:rsidRPr="00615AF4">
        <w:rPr>
          <w:rFonts w:ascii="Times New Roman" w:hAnsi="Times New Roman" w:cs="Times New Roman"/>
        </w:rPr>
        <w:t>массового начального обучения.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 xml:space="preserve">Просветительские идеи и педагогическая деятельность </w:t>
      </w:r>
      <w:proofErr w:type="spellStart"/>
      <w:r w:rsidRPr="00615AF4">
        <w:rPr>
          <w:rFonts w:ascii="Times New Roman" w:hAnsi="Times New Roman" w:cs="Times New Roman"/>
        </w:rPr>
        <w:t>И.Т.Посошкова</w:t>
      </w:r>
      <w:proofErr w:type="spellEnd"/>
      <w:r w:rsidRPr="00615AF4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615AF4">
        <w:rPr>
          <w:rFonts w:ascii="Times New Roman" w:hAnsi="Times New Roman" w:cs="Times New Roman"/>
        </w:rPr>
        <w:t>Ф.Прокоповича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Ф.Салтыкова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В.Н.Татищева</w:t>
      </w:r>
      <w:proofErr w:type="spellEnd"/>
      <w:r w:rsidRPr="00615AF4">
        <w:rPr>
          <w:rFonts w:ascii="Times New Roman" w:hAnsi="Times New Roman" w:cs="Times New Roman"/>
        </w:rPr>
        <w:t xml:space="preserve"> и др.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Российская академия наук и учебные заведения при ней.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Закрепление системы сословного образования при преемниках Петра I /кадетские корпуса, пажеский корпус, духовные семинарии, пансионы, профессиональные училища и др./ Домашнее образование.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 xml:space="preserve">Новый тип мировоззрения в истории русской мысли. </w:t>
      </w:r>
      <w:proofErr w:type="spellStart"/>
      <w:r w:rsidRPr="00615AF4">
        <w:rPr>
          <w:rFonts w:ascii="Times New Roman" w:hAnsi="Times New Roman" w:cs="Times New Roman"/>
        </w:rPr>
        <w:t>М.В.Ломоносов</w:t>
      </w:r>
      <w:proofErr w:type="spellEnd"/>
      <w:r w:rsidRPr="00615AF4">
        <w:rPr>
          <w:rFonts w:ascii="Times New Roman" w:hAnsi="Times New Roman" w:cs="Times New Roman"/>
        </w:rPr>
        <w:t>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Его педагогические взгляды и педагогическая деятельность. Московский университет. Гимназии Московского университета. Классы художеств и театр университета. Академия художеств. Первая учительская семинария в России.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Благородный пансион.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Взаимосвязь отечественного и западноевропейского Просвещения /</w:t>
      </w:r>
      <w:proofErr w:type="spellStart"/>
      <w:r w:rsidRPr="00615AF4">
        <w:rPr>
          <w:rFonts w:ascii="Times New Roman" w:hAnsi="Times New Roman" w:cs="Times New Roman"/>
        </w:rPr>
        <w:t>И.И.Бецкой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Ф.Вольтер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К.Гельвеций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Д.Дидро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Дж</w:t>
      </w:r>
      <w:proofErr w:type="gramStart"/>
      <w:r w:rsidRPr="00615AF4">
        <w:rPr>
          <w:rFonts w:ascii="Times New Roman" w:hAnsi="Times New Roman" w:cs="Times New Roman"/>
        </w:rPr>
        <w:t>.Л</w:t>
      </w:r>
      <w:proofErr w:type="gramEnd"/>
      <w:r w:rsidRPr="00615AF4">
        <w:rPr>
          <w:rFonts w:ascii="Times New Roman" w:hAnsi="Times New Roman" w:cs="Times New Roman"/>
        </w:rPr>
        <w:t>окк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М.В.Ломоносов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Н.И.Новиков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И.Т.Посошков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А.Н.Радищев</w:t>
      </w:r>
      <w:proofErr w:type="spellEnd"/>
      <w:r w:rsidRPr="00615AF4">
        <w:rPr>
          <w:rFonts w:ascii="Times New Roman" w:hAnsi="Times New Roman" w:cs="Times New Roman"/>
        </w:rPr>
        <w:t xml:space="preserve">, Ж.-Ж. Руссо, </w:t>
      </w:r>
      <w:proofErr w:type="spellStart"/>
      <w:r w:rsidRPr="00615AF4">
        <w:rPr>
          <w:rFonts w:ascii="Times New Roman" w:hAnsi="Times New Roman" w:cs="Times New Roman"/>
        </w:rPr>
        <w:t>В.Н.Татищев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Ф.И.Янкович</w:t>
      </w:r>
      <w:proofErr w:type="spellEnd"/>
      <w:r w:rsidRPr="00615AF4">
        <w:rPr>
          <w:rFonts w:ascii="Times New Roman" w:hAnsi="Times New Roman" w:cs="Times New Roman"/>
        </w:rPr>
        <w:t>/.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 xml:space="preserve">Дворцовое просветительство Екатерины II. Создание «новой породы людей». Реализация этой идеи </w:t>
      </w:r>
      <w:proofErr w:type="spellStart"/>
      <w:r w:rsidRPr="00615AF4">
        <w:rPr>
          <w:rFonts w:ascii="Times New Roman" w:hAnsi="Times New Roman" w:cs="Times New Roman"/>
        </w:rPr>
        <w:t>И.И.Бецким</w:t>
      </w:r>
      <w:proofErr w:type="spellEnd"/>
      <w:r w:rsidRPr="00615AF4">
        <w:rPr>
          <w:rFonts w:ascii="Times New Roman" w:hAnsi="Times New Roman" w:cs="Times New Roman"/>
        </w:rPr>
        <w:t xml:space="preserve"> через систему сословных образовательных учреждений: Смольный институт благородных девиц, шляхетский сухопутный кадетский корпус, коммерческое училище,</w:t>
      </w:r>
      <w:r>
        <w:rPr>
          <w:rFonts w:ascii="Times New Roman" w:hAnsi="Times New Roman" w:cs="Times New Roman"/>
        </w:rPr>
        <w:t xml:space="preserve"> </w:t>
      </w:r>
      <w:r w:rsidRPr="00615AF4">
        <w:rPr>
          <w:rFonts w:ascii="Times New Roman" w:hAnsi="Times New Roman" w:cs="Times New Roman"/>
        </w:rPr>
        <w:t>воспитательные дома.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Идея внесословной ценности человека. Проблема меры свободы человека во взглядах философов /Ж.-</w:t>
      </w:r>
      <w:proofErr w:type="spellStart"/>
      <w:r w:rsidRPr="00615AF4">
        <w:rPr>
          <w:rFonts w:ascii="Times New Roman" w:hAnsi="Times New Roman" w:cs="Times New Roman"/>
        </w:rPr>
        <w:t>Ж.Руссо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А.Н.Радищев</w:t>
      </w:r>
      <w:proofErr w:type="spellEnd"/>
      <w:r w:rsidRPr="00615AF4">
        <w:rPr>
          <w:rFonts w:ascii="Times New Roman" w:hAnsi="Times New Roman" w:cs="Times New Roman"/>
        </w:rPr>
        <w:t xml:space="preserve"> и др./.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Воспитание человека, гражданина, патриота – основа философско</w:t>
      </w:r>
      <w:r>
        <w:rPr>
          <w:rFonts w:ascii="Times New Roman" w:hAnsi="Times New Roman" w:cs="Times New Roman"/>
        </w:rPr>
        <w:t>-</w:t>
      </w:r>
      <w:r w:rsidRPr="00615AF4">
        <w:rPr>
          <w:rFonts w:ascii="Times New Roman" w:hAnsi="Times New Roman" w:cs="Times New Roman"/>
        </w:rPr>
        <w:t>педагогических воззрений отечественных просветителей /</w:t>
      </w:r>
      <w:proofErr w:type="spellStart"/>
      <w:r w:rsidRPr="00615AF4">
        <w:rPr>
          <w:rFonts w:ascii="Times New Roman" w:hAnsi="Times New Roman" w:cs="Times New Roman"/>
        </w:rPr>
        <w:t>Н.И.Новиков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А.Н.Радищев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Д.И.Фонвизин</w:t>
      </w:r>
      <w:proofErr w:type="spellEnd"/>
      <w:r w:rsidRPr="00615AF4">
        <w:rPr>
          <w:rFonts w:ascii="Times New Roman" w:hAnsi="Times New Roman" w:cs="Times New Roman"/>
        </w:rPr>
        <w:t xml:space="preserve"> и др./.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Становление принципа народности – одна из характерных черт отечественного образования. Сохранение религии как гарантии исторической преемственности человеческой культуры.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 xml:space="preserve">Создание в России народных училищ – назревшая необходимость и объективная потребность. Деятельность </w:t>
      </w:r>
      <w:proofErr w:type="spellStart"/>
      <w:r w:rsidRPr="00615AF4">
        <w:rPr>
          <w:rFonts w:ascii="Times New Roman" w:hAnsi="Times New Roman" w:cs="Times New Roman"/>
        </w:rPr>
        <w:t>Ф.И.Янковича</w:t>
      </w:r>
      <w:proofErr w:type="spellEnd"/>
      <w:r w:rsidRPr="00615AF4">
        <w:rPr>
          <w:rFonts w:ascii="Times New Roman" w:hAnsi="Times New Roman" w:cs="Times New Roman"/>
        </w:rPr>
        <w:t>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 xml:space="preserve">Социальные преобразования в России </w:t>
      </w:r>
      <w:proofErr w:type="gramStart"/>
      <w:r w:rsidRPr="00615AF4">
        <w:rPr>
          <w:rFonts w:ascii="Times New Roman" w:hAnsi="Times New Roman" w:cs="Times New Roman"/>
        </w:rPr>
        <w:t>в начале</w:t>
      </w:r>
      <w:proofErr w:type="gramEnd"/>
      <w:r w:rsidRPr="00615AF4">
        <w:rPr>
          <w:rFonts w:ascii="Times New Roman" w:hAnsi="Times New Roman" w:cs="Times New Roman"/>
        </w:rPr>
        <w:t xml:space="preserve"> XIX в. Создание государственной системы образования, ее противоречивость. Устав 1804 года. Роль университетов в руководстве народным образованием и подготовке учителей. Высшее педагогическое образование.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Открытие лицеев. Царскосельский лицей – уникальное учебное заведение в истории отечественного и зарубежного образования.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Борьба правительства с передовой педагогической мыслью после войны 1812 года. Усиление охранительных начал образования. Закрепление принципа сословности. Устав 1828 года. Специальное образование. Частное и домашнее обучение.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Идеи патриотизма, гражданственности, человечности в философско</w:t>
      </w:r>
      <w:r>
        <w:rPr>
          <w:rFonts w:ascii="Times New Roman" w:hAnsi="Times New Roman" w:cs="Times New Roman"/>
        </w:rPr>
        <w:t>-</w:t>
      </w:r>
      <w:r w:rsidRPr="00615AF4">
        <w:rPr>
          <w:rFonts w:ascii="Times New Roman" w:hAnsi="Times New Roman" w:cs="Times New Roman"/>
        </w:rPr>
        <w:t>педагогических воззрениях общественных деятелей первой половины XIX века. Педагогическая деятельность и педагогические взгляды декабристов.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Декабристы в Сибири.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 xml:space="preserve">Деятельность и взгляды педагогов и просветителей первой половины XIX в. /Т.Н. Грановский, </w:t>
      </w:r>
      <w:proofErr w:type="spellStart"/>
      <w:r w:rsidRPr="00615AF4">
        <w:rPr>
          <w:rFonts w:ascii="Times New Roman" w:hAnsi="Times New Roman" w:cs="Times New Roman"/>
        </w:rPr>
        <w:t>Е.О.Гугель</w:t>
      </w:r>
      <w:proofErr w:type="spellEnd"/>
      <w:r w:rsidRPr="00615AF4">
        <w:rPr>
          <w:rFonts w:ascii="Times New Roman" w:hAnsi="Times New Roman" w:cs="Times New Roman"/>
        </w:rPr>
        <w:t xml:space="preserve">, П.С. Гурьев, А.Г. </w:t>
      </w:r>
      <w:proofErr w:type="spellStart"/>
      <w:r w:rsidRPr="00615AF4">
        <w:rPr>
          <w:rFonts w:ascii="Times New Roman" w:hAnsi="Times New Roman" w:cs="Times New Roman"/>
        </w:rPr>
        <w:t>Ободовский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В.Ф.Одоевский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П.Г.Редкин</w:t>
      </w:r>
      <w:proofErr w:type="spellEnd"/>
      <w:r w:rsidRPr="00615AF4">
        <w:rPr>
          <w:rFonts w:ascii="Times New Roman" w:hAnsi="Times New Roman" w:cs="Times New Roman"/>
        </w:rPr>
        <w:t xml:space="preserve">, М.Ф. </w:t>
      </w:r>
      <w:proofErr w:type="spellStart"/>
      <w:r w:rsidRPr="00615AF4">
        <w:rPr>
          <w:rFonts w:ascii="Times New Roman" w:hAnsi="Times New Roman" w:cs="Times New Roman"/>
        </w:rPr>
        <w:t>Тимковский</w:t>
      </w:r>
      <w:proofErr w:type="spellEnd"/>
      <w:r w:rsidRPr="00615AF4">
        <w:rPr>
          <w:rFonts w:ascii="Times New Roman" w:hAnsi="Times New Roman" w:cs="Times New Roman"/>
        </w:rPr>
        <w:t xml:space="preserve"> и др./. 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Протест революционно-демократической мысли против официальной системы образования /</w:t>
      </w:r>
      <w:proofErr w:type="spellStart"/>
      <w:r w:rsidRPr="00615AF4">
        <w:rPr>
          <w:rFonts w:ascii="Times New Roman" w:hAnsi="Times New Roman" w:cs="Times New Roman"/>
        </w:rPr>
        <w:t>В.Г.Белинский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А.И.Герцен</w:t>
      </w:r>
      <w:proofErr w:type="spellEnd"/>
      <w:r w:rsidRPr="00615AF4">
        <w:rPr>
          <w:rFonts w:ascii="Times New Roman" w:hAnsi="Times New Roman" w:cs="Times New Roman"/>
        </w:rPr>
        <w:t>/.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Общественно-педагогическое движение 60-х годов XIX века.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615AF4">
        <w:rPr>
          <w:rFonts w:ascii="Times New Roman" w:hAnsi="Times New Roman" w:cs="Times New Roman"/>
        </w:rPr>
        <w:lastRenderedPageBreak/>
        <w:t>Н.И.Пирогов</w:t>
      </w:r>
      <w:proofErr w:type="spellEnd"/>
      <w:r w:rsidRPr="00615AF4">
        <w:rPr>
          <w:rFonts w:ascii="Times New Roman" w:hAnsi="Times New Roman" w:cs="Times New Roman"/>
        </w:rPr>
        <w:t xml:space="preserve"> – зачинатель общественно-педагогического движения 60-х гг.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XIX века. Его концепция общечеловеческого бессословного научно</w:t>
      </w:r>
      <w:r>
        <w:rPr>
          <w:rFonts w:ascii="Times New Roman" w:hAnsi="Times New Roman" w:cs="Times New Roman"/>
        </w:rPr>
        <w:t>-</w:t>
      </w:r>
      <w:r w:rsidRPr="00615AF4">
        <w:rPr>
          <w:rFonts w:ascii="Times New Roman" w:hAnsi="Times New Roman" w:cs="Times New Roman"/>
        </w:rPr>
        <w:t>нравственного воспитания. Реформа образования 60-х гг. XIX в. /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«Положение о начальных народных училищах»1864 г.; «Положение о женских училищах» 1860 г.; «Устав гимназий и прогимназий Министерства народного просвещения»1864 г.; Университетский устав 1863 г./.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615AF4">
        <w:rPr>
          <w:rFonts w:ascii="Times New Roman" w:hAnsi="Times New Roman" w:cs="Times New Roman"/>
        </w:rPr>
        <w:t>К.Д.Ушинский</w:t>
      </w:r>
      <w:proofErr w:type="spellEnd"/>
      <w:r w:rsidRPr="00615AF4">
        <w:rPr>
          <w:rFonts w:ascii="Times New Roman" w:hAnsi="Times New Roman" w:cs="Times New Roman"/>
        </w:rPr>
        <w:t xml:space="preserve"> – реформатор русской школы и основоположник научной педагогики в России. Антропологизм </w:t>
      </w:r>
      <w:proofErr w:type="spellStart"/>
      <w:r w:rsidRPr="00615AF4">
        <w:rPr>
          <w:rFonts w:ascii="Times New Roman" w:hAnsi="Times New Roman" w:cs="Times New Roman"/>
        </w:rPr>
        <w:t>К.Д.Ушинского</w:t>
      </w:r>
      <w:proofErr w:type="spellEnd"/>
      <w:r w:rsidRPr="00615AF4">
        <w:rPr>
          <w:rFonts w:ascii="Times New Roman" w:hAnsi="Times New Roman" w:cs="Times New Roman"/>
        </w:rPr>
        <w:t>. Идея народности. Дидактика развивающего обучения. Учебники, детские книги.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 w:rsidRPr="00615AF4">
        <w:rPr>
          <w:rFonts w:ascii="Times New Roman" w:hAnsi="Times New Roman" w:cs="Times New Roman"/>
        </w:rPr>
        <w:t>Л.Н.Толстой</w:t>
      </w:r>
      <w:proofErr w:type="spellEnd"/>
      <w:r w:rsidRPr="00615AF4">
        <w:rPr>
          <w:rFonts w:ascii="Times New Roman" w:hAnsi="Times New Roman" w:cs="Times New Roman"/>
        </w:rPr>
        <w:t xml:space="preserve"> о свободе и духовности воспитания. Теория «свободного образования». Развитие идей Ж.-</w:t>
      </w:r>
      <w:proofErr w:type="spellStart"/>
      <w:r w:rsidRPr="00615AF4">
        <w:rPr>
          <w:rFonts w:ascii="Times New Roman" w:hAnsi="Times New Roman" w:cs="Times New Roman"/>
        </w:rPr>
        <w:t>Ж.Руссо</w:t>
      </w:r>
      <w:proofErr w:type="spellEnd"/>
      <w:r w:rsidRPr="00615AF4">
        <w:rPr>
          <w:rFonts w:ascii="Times New Roman" w:hAnsi="Times New Roman" w:cs="Times New Roman"/>
        </w:rPr>
        <w:t>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Социальная обусловленность и своеобразие русского революционно-демократического направления педагогической мысли /</w:t>
      </w:r>
      <w:proofErr w:type="spellStart"/>
      <w:r w:rsidRPr="00615AF4">
        <w:rPr>
          <w:rFonts w:ascii="Times New Roman" w:hAnsi="Times New Roman" w:cs="Times New Roman"/>
        </w:rPr>
        <w:t>Н.А.Добролюбов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Д.И.Писарев</w:t>
      </w:r>
      <w:proofErr w:type="spellEnd"/>
      <w:r w:rsidRPr="00615AF4">
        <w:rPr>
          <w:rFonts w:ascii="Times New Roman" w:hAnsi="Times New Roman" w:cs="Times New Roman"/>
        </w:rPr>
        <w:t xml:space="preserve">, </w:t>
      </w:r>
      <w:proofErr w:type="spellStart"/>
      <w:r w:rsidRPr="00615AF4">
        <w:rPr>
          <w:rFonts w:ascii="Times New Roman" w:hAnsi="Times New Roman" w:cs="Times New Roman"/>
        </w:rPr>
        <w:t>Н.Г.Чернышевский</w:t>
      </w:r>
      <w:proofErr w:type="spellEnd"/>
      <w:r w:rsidRPr="00615AF4">
        <w:rPr>
          <w:rFonts w:ascii="Times New Roman" w:hAnsi="Times New Roman" w:cs="Times New Roman"/>
        </w:rPr>
        <w:t xml:space="preserve"> и др./.</w:t>
      </w:r>
    </w:p>
    <w:p w:rsidR="00615AF4" w:rsidRPr="00615AF4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Контрреформы образования 70-80-х гг. XIX века. Начальное и среднее образование. Низшее и среднее профессиональное образование. Школы и курсы для обучения взрослых. Высшее образование. Педагогическое образование.</w:t>
      </w:r>
    </w:p>
    <w:p w:rsidR="00F145BC" w:rsidRPr="00F145BC" w:rsidRDefault="00615AF4" w:rsidP="00615AF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15AF4">
        <w:rPr>
          <w:rFonts w:ascii="Times New Roman" w:hAnsi="Times New Roman" w:cs="Times New Roman"/>
        </w:rPr>
        <w:t>Славянофильство и Западничество в педагогике второй половины XIX века.</w:t>
      </w:r>
      <w:r w:rsidRPr="00615AF4">
        <w:rPr>
          <w:rFonts w:ascii="Times New Roman" w:hAnsi="Times New Roman" w:cs="Times New Roman"/>
        </w:rPr>
        <w:cr/>
      </w:r>
      <w:r w:rsidR="00F145BC" w:rsidRPr="00F145BC">
        <w:t xml:space="preserve"> </w:t>
      </w:r>
    </w:p>
    <w:p w:rsidR="00F145BC" w:rsidRDefault="00F145BC" w:rsidP="00F145B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F145BC">
        <w:rPr>
          <w:rFonts w:ascii="Times New Roman" w:hAnsi="Times New Roman" w:cs="Times New Roman"/>
        </w:rPr>
        <w:t>Рекомендуемая литература.</w:t>
      </w:r>
    </w:p>
    <w:p w:rsidR="00F145BC" w:rsidRDefault="00F145BC" w:rsidP="00F145B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F145BC">
        <w:rPr>
          <w:rFonts w:ascii="Times New Roman" w:hAnsi="Times New Roman" w:cs="Times New Roman"/>
        </w:rPr>
        <w:t xml:space="preserve"> 1. Антология педагогической мысли первой половины </w:t>
      </w:r>
      <w:proofErr w:type="spellStart"/>
      <w:proofErr w:type="gramStart"/>
      <w:r w:rsidRPr="00F145BC">
        <w:rPr>
          <w:rFonts w:ascii="Times New Roman" w:hAnsi="Times New Roman" w:cs="Times New Roman"/>
        </w:rPr>
        <w:t>XIX</w:t>
      </w:r>
      <w:proofErr w:type="gramEnd"/>
      <w:r w:rsidRPr="00F145BC">
        <w:rPr>
          <w:rFonts w:ascii="Times New Roman" w:hAnsi="Times New Roman" w:cs="Times New Roman"/>
        </w:rPr>
        <w:t>века</w:t>
      </w:r>
      <w:proofErr w:type="spellEnd"/>
      <w:r w:rsidRPr="00F145BC">
        <w:rPr>
          <w:rFonts w:ascii="Times New Roman" w:hAnsi="Times New Roman" w:cs="Times New Roman"/>
        </w:rPr>
        <w:t xml:space="preserve">.-М., 1987.-550 с. </w:t>
      </w:r>
    </w:p>
    <w:p w:rsidR="00F145BC" w:rsidRDefault="00F145BC" w:rsidP="00F145B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F145BC">
        <w:rPr>
          <w:rFonts w:ascii="Times New Roman" w:hAnsi="Times New Roman" w:cs="Times New Roman"/>
        </w:rPr>
        <w:t>2. Антология педагогической мысли второй половины XIX -начала XX века. - М., 1990. - 607 с.</w:t>
      </w:r>
    </w:p>
    <w:p w:rsidR="00F145BC" w:rsidRDefault="00F145BC" w:rsidP="00F145B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F145BC">
        <w:rPr>
          <w:rFonts w:ascii="Times New Roman" w:hAnsi="Times New Roman" w:cs="Times New Roman"/>
        </w:rPr>
        <w:t xml:space="preserve"> 3. История педагогики. Части I, И: Учебное пособие для педагогических университетов</w:t>
      </w:r>
      <w:proofErr w:type="gramStart"/>
      <w:r w:rsidRPr="00F145BC">
        <w:rPr>
          <w:rFonts w:ascii="Times New Roman" w:hAnsi="Times New Roman" w:cs="Times New Roman"/>
        </w:rPr>
        <w:t xml:space="preserve"> /П</w:t>
      </w:r>
      <w:proofErr w:type="gramEnd"/>
      <w:r w:rsidRPr="00F145BC">
        <w:rPr>
          <w:rFonts w:ascii="Times New Roman" w:hAnsi="Times New Roman" w:cs="Times New Roman"/>
        </w:rPr>
        <w:t xml:space="preserve">од ред. академика РАО </w:t>
      </w:r>
      <w:proofErr w:type="spellStart"/>
      <w:r w:rsidRPr="00F145BC">
        <w:rPr>
          <w:rFonts w:ascii="Times New Roman" w:hAnsi="Times New Roman" w:cs="Times New Roman"/>
        </w:rPr>
        <w:t>А.И.Пискунова</w:t>
      </w:r>
      <w:proofErr w:type="spellEnd"/>
      <w:r w:rsidRPr="00F145BC">
        <w:rPr>
          <w:rFonts w:ascii="Times New Roman" w:hAnsi="Times New Roman" w:cs="Times New Roman"/>
        </w:rPr>
        <w:t xml:space="preserve">. - М., 1997. </w:t>
      </w:r>
    </w:p>
    <w:p w:rsidR="00F145BC" w:rsidRDefault="00F145BC" w:rsidP="00F145B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F145BC">
        <w:rPr>
          <w:rFonts w:ascii="Times New Roman" w:hAnsi="Times New Roman" w:cs="Times New Roman"/>
        </w:rPr>
        <w:t>4. Хрестоматия по истории школы и педагогики в России (до Великой Октябрьской социалистической революции</w:t>
      </w:r>
      <w:proofErr w:type="gramStart"/>
      <w:r w:rsidRPr="00F145BC">
        <w:rPr>
          <w:rFonts w:ascii="Times New Roman" w:hAnsi="Times New Roman" w:cs="Times New Roman"/>
        </w:rPr>
        <w:t xml:space="preserve">):. </w:t>
      </w:r>
      <w:proofErr w:type="gramEnd"/>
      <w:r w:rsidRPr="00F145BC">
        <w:rPr>
          <w:rFonts w:ascii="Times New Roman" w:hAnsi="Times New Roman" w:cs="Times New Roman"/>
        </w:rPr>
        <w:t>Учебное пособие для студентов педагогических институтов. - М., 1986. -432С.</w:t>
      </w:r>
    </w:p>
    <w:p w:rsidR="00F145BC" w:rsidRDefault="00F145BC" w:rsidP="00F145B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F145BC">
        <w:rPr>
          <w:rFonts w:ascii="Times New Roman" w:hAnsi="Times New Roman" w:cs="Times New Roman"/>
        </w:rPr>
        <w:t xml:space="preserve"> 5. Джуринский А.Н. История педагогики: учебное пособие для студентов </w:t>
      </w:r>
      <w:proofErr w:type="spellStart"/>
      <w:r w:rsidRPr="00F145BC">
        <w:rPr>
          <w:rFonts w:ascii="Times New Roman" w:hAnsi="Times New Roman" w:cs="Times New Roman"/>
        </w:rPr>
        <w:t>пед</w:t>
      </w:r>
      <w:proofErr w:type="gramStart"/>
      <w:r w:rsidRPr="00F145BC">
        <w:rPr>
          <w:rFonts w:ascii="Times New Roman" w:hAnsi="Times New Roman" w:cs="Times New Roman"/>
        </w:rPr>
        <w:t>.в</w:t>
      </w:r>
      <w:proofErr w:type="gramEnd"/>
      <w:r w:rsidRPr="00F145BC">
        <w:rPr>
          <w:rFonts w:ascii="Times New Roman" w:hAnsi="Times New Roman" w:cs="Times New Roman"/>
        </w:rPr>
        <w:t>узов</w:t>
      </w:r>
      <w:proofErr w:type="spellEnd"/>
      <w:r w:rsidRPr="00F145BC">
        <w:rPr>
          <w:rFonts w:ascii="Times New Roman" w:hAnsi="Times New Roman" w:cs="Times New Roman"/>
        </w:rPr>
        <w:t xml:space="preserve"> – М. </w:t>
      </w:r>
      <w:proofErr w:type="spellStart"/>
      <w:r w:rsidRPr="00F145BC">
        <w:rPr>
          <w:rFonts w:ascii="Times New Roman" w:hAnsi="Times New Roman" w:cs="Times New Roman"/>
        </w:rPr>
        <w:t>Гуманит.изд.центр</w:t>
      </w:r>
      <w:proofErr w:type="spellEnd"/>
      <w:r w:rsidRPr="00F145BC">
        <w:rPr>
          <w:rFonts w:ascii="Times New Roman" w:hAnsi="Times New Roman" w:cs="Times New Roman"/>
        </w:rPr>
        <w:t xml:space="preserve"> ВЛАДОС, 200 год. </w:t>
      </w:r>
    </w:p>
    <w:p w:rsidR="00F145BC" w:rsidRDefault="00F145BC" w:rsidP="00F145B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F145BC">
        <w:rPr>
          <w:rFonts w:ascii="Times New Roman" w:hAnsi="Times New Roman" w:cs="Times New Roman"/>
        </w:rPr>
        <w:t>6. Попов, В. А. История педагогики и образования</w:t>
      </w:r>
      <w:proofErr w:type="gramStart"/>
      <w:r w:rsidRPr="00F145BC">
        <w:rPr>
          <w:rFonts w:ascii="Times New Roman" w:hAnsi="Times New Roman" w:cs="Times New Roman"/>
        </w:rPr>
        <w:t xml:space="preserve"> :</w:t>
      </w:r>
      <w:proofErr w:type="gramEnd"/>
      <w:r w:rsidRPr="00F145BC">
        <w:rPr>
          <w:rFonts w:ascii="Times New Roman" w:hAnsi="Times New Roman" w:cs="Times New Roman"/>
        </w:rPr>
        <w:t xml:space="preserve"> рек. УМО по спец. </w:t>
      </w:r>
      <w:proofErr w:type="spellStart"/>
      <w:r w:rsidRPr="00F145BC">
        <w:rPr>
          <w:rFonts w:ascii="Times New Roman" w:hAnsi="Times New Roman" w:cs="Times New Roman"/>
        </w:rPr>
        <w:t>пед</w:t>
      </w:r>
      <w:proofErr w:type="spellEnd"/>
      <w:r w:rsidRPr="00F145BC">
        <w:rPr>
          <w:rFonts w:ascii="Times New Roman" w:hAnsi="Times New Roman" w:cs="Times New Roman"/>
        </w:rPr>
        <w:t>. образования в качестве учеб</w:t>
      </w:r>
      <w:proofErr w:type="gramStart"/>
      <w:r w:rsidRPr="00F145BC">
        <w:rPr>
          <w:rFonts w:ascii="Times New Roman" w:hAnsi="Times New Roman" w:cs="Times New Roman"/>
        </w:rPr>
        <w:t>.</w:t>
      </w:r>
      <w:proofErr w:type="gramEnd"/>
      <w:r w:rsidRPr="00F145BC">
        <w:rPr>
          <w:rFonts w:ascii="Times New Roman" w:hAnsi="Times New Roman" w:cs="Times New Roman"/>
        </w:rPr>
        <w:t xml:space="preserve"> </w:t>
      </w:r>
      <w:proofErr w:type="gramStart"/>
      <w:r w:rsidRPr="00F145BC">
        <w:rPr>
          <w:rFonts w:ascii="Times New Roman" w:hAnsi="Times New Roman" w:cs="Times New Roman"/>
        </w:rPr>
        <w:t>п</w:t>
      </w:r>
      <w:proofErr w:type="gramEnd"/>
      <w:r w:rsidRPr="00F145BC">
        <w:rPr>
          <w:rFonts w:ascii="Times New Roman" w:hAnsi="Times New Roman" w:cs="Times New Roman"/>
        </w:rPr>
        <w:t xml:space="preserve">особия для студентов </w:t>
      </w:r>
      <w:proofErr w:type="spellStart"/>
      <w:r w:rsidRPr="00F145BC">
        <w:rPr>
          <w:rFonts w:ascii="Times New Roman" w:hAnsi="Times New Roman" w:cs="Times New Roman"/>
        </w:rPr>
        <w:t>высш</w:t>
      </w:r>
      <w:proofErr w:type="spellEnd"/>
      <w:r w:rsidRPr="00F145BC">
        <w:rPr>
          <w:rFonts w:ascii="Times New Roman" w:hAnsi="Times New Roman" w:cs="Times New Roman"/>
        </w:rPr>
        <w:t xml:space="preserve">. учеб. заведений / </w:t>
      </w:r>
      <w:proofErr w:type="spellStart"/>
      <w:r w:rsidRPr="00F145BC">
        <w:rPr>
          <w:rFonts w:ascii="Times New Roman" w:hAnsi="Times New Roman" w:cs="Times New Roman"/>
        </w:rPr>
        <w:t>В.А.Попов</w:t>
      </w:r>
      <w:proofErr w:type="spellEnd"/>
      <w:r w:rsidRPr="00F145BC">
        <w:rPr>
          <w:rFonts w:ascii="Times New Roman" w:hAnsi="Times New Roman" w:cs="Times New Roman"/>
        </w:rPr>
        <w:t>. – Москва</w:t>
      </w:r>
      <w:proofErr w:type="gramStart"/>
      <w:r w:rsidRPr="00F145BC">
        <w:rPr>
          <w:rFonts w:ascii="Times New Roman" w:hAnsi="Times New Roman" w:cs="Times New Roman"/>
        </w:rPr>
        <w:t xml:space="preserve"> :</w:t>
      </w:r>
      <w:proofErr w:type="gramEnd"/>
      <w:r w:rsidRPr="00F145BC">
        <w:rPr>
          <w:rFonts w:ascii="Times New Roman" w:hAnsi="Times New Roman" w:cs="Times New Roman"/>
        </w:rPr>
        <w:t xml:space="preserve"> Академия, 2010. </w:t>
      </w:r>
    </w:p>
    <w:p w:rsidR="00C70D82" w:rsidRPr="00615AF4" w:rsidRDefault="00F145BC" w:rsidP="00F145BC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  <w:r w:rsidRPr="00F145BC">
        <w:rPr>
          <w:rFonts w:ascii="Times New Roman" w:hAnsi="Times New Roman" w:cs="Times New Roman"/>
        </w:rPr>
        <w:t xml:space="preserve">7. История педагогики: учебное пособие для студентов </w:t>
      </w:r>
      <w:proofErr w:type="spellStart"/>
      <w:r w:rsidRPr="00F145BC">
        <w:rPr>
          <w:rFonts w:ascii="Times New Roman" w:hAnsi="Times New Roman" w:cs="Times New Roman"/>
        </w:rPr>
        <w:t>пед</w:t>
      </w:r>
      <w:proofErr w:type="gramStart"/>
      <w:r w:rsidRPr="00F145BC">
        <w:rPr>
          <w:rFonts w:ascii="Times New Roman" w:hAnsi="Times New Roman" w:cs="Times New Roman"/>
        </w:rPr>
        <w:t>.в</w:t>
      </w:r>
      <w:proofErr w:type="gramEnd"/>
      <w:r w:rsidRPr="00F145BC">
        <w:rPr>
          <w:rFonts w:ascii="Times New Roman" w:hAnsi="Times New Roman" w:cs="Times New Roman"/>
        </w:rPr>
        <w:t>узов</w:t>
      </w:r>
      <w:proofErr w:type="spellEnd"/>
      <w:r w:rsidRPr="00F145BC">
        <w:rPr>
          <w:rFonts w:ascii="Times New Roman" w:hAnsi="Times New Roman" w:cs="Times New Roman"/>
        </w:rPr>
        <w:t xml:space="preserve"> – М. </w:t>
      </w:r>
      <w:proofErr w:type="spellStart"/>
      <w:r w:rsidRPr="00F145BC">
        <w:rPr>
          <w:rFonts w:ascii="Times New Roman" w:hAnsi="Times New Roman" w:cs="Times New Roman"/>
        </w:rPr>
        <w:t>Гуманит.изд.центр</w:t>
      </w:r>
      <w:proofErr w:type="spellEnd"/>
      <w:r w:rsidRPr="00F145BC">
        <w:rPr>
          <w:rFonts w:ascii="Times New Roman" w:hAnsi="Times New Roman" w:cs="Times New Roman"/>
        </w:rPr>
        <w:t xml:space="preserve"> ВЛАДОС, 200 год – Режим доступа - pedlib.ru</w:t>
      </w:r>
    </w:p>
    <w:sectPr w:rsidR="00C70D82" w:rsidRPr="00615AF4" w:rsidSect="00365208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F035EA"/>
    <w:multiLevelType w:val="hybridMultilevel"/>
    <w:tmpl w:val="379A8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AF4"/>
    <w:rsid w:val="00365208"/>
    <w:rsid w:val="00615AF4"/>
    <w:rsid w:val="00C70D82"/>
    <w:rsid w:val="00D10C8A"/>
    <w:rsid w:val="00F1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A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A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Nata</cp:lastModifiedBy>
  <cp:revision>3</cp:revision>
  <dcterms:created xsi:type="dcterms:W3CDTF">2020-11-10T03:07:00Z</dcterms:created>
  <dcterms:modified xsi:type="dcterms:W3CDTF">2020-11-10T03:29:00Z</dcterms:modified>
</cp:coreProperties>
</file>